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FE" w:rsidRPr="00830A54" w:rsidRDefault="00493FFE" w:rsidP="00493FFE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eastAsia="Times New Roman"/>
          <w:b/>
          <w:bCs/>
          <w:caps/>
          <w:color w:val="252525"/>
          <w:kern w:val="36"/>
          <w:sz w:val="32"/>
          <w:szCs w:val="32"/>
          <w:lang w:eastAsia="ru-RU"/>
        </w:rPr>
      </w:pPr>
      <w:r w:rsidRPr="00830A54">
        <w:rPr>
          <w:rFonts w:eastAsia="Times New Roman"/>
          <w:b/>
          <w:bCs/>
          <w:caps/>
          <w:color w:val="252525"/>
          <w:kern w:val="36"/>
          <w:sz w:val="32"/>
          <w:szCs w:val="32"/>
          <w:lang w:eastAsia="ru-RU"/>
        </w:rPr>
        <w:t xml:space="preserve">ПРАВИЛА ПОСЕЩЕНИЯ </w:t>
      </w:r>
    </w:p>
    <w:p w:rsidR="00331E81" w:rsidRPr="00830A54" w:rsidRDefault="00493FFE" w:rsidP="00493FFE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eastAsia="Times New Roman"/>
          <w:b/>
          <w:bCs/>
          <w:caps/>
          <w:color w:val="252525"/>
          <w:kern w:val="36"/>
          <w:sz w:val="32"/>
          <w:szCs w:val="32"/>
          <w:lang w:eastAsia="ru-RU"/>
        </w:rPr>
      </w:pPr>
      <w:r w:rsidRPr="00830A54">
        <w:rPr>
          <w:rFonts w:eastAsia="Times New Roman"/>
          <w:b/>
          <w:bCs/>
          <w:caps/>
          <w:color w:val="252525"/>
          <w:kern w:val="36"/>
          <w:sz w:val="32"/>
          <w:szCs w:val="32"/>
          <w:lang w:eastAsia="ru-RU"/>
        </w:rPr>
        <w:t>ВЫСТАВОЧНых ЗАЛов</w:t>
      </w:r>
    </w:p>
    <w:p w:rsidR="00493FFE" w:rsidRPr="00830A54" w:rsidRDefault="00493FFE" w:rsidP="00493FFE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eastAsia="Times New Roman"/>
          <w:b/>
          <w:bCs/>
          <w:caps/>
          <w:color w:val="252525"/>
          <w:kern w:val="36"/>
          <w:sz w:val="32"/>
          <w:szCs w:val="32"/>
          <w:lang w:eastAsia="ru-RU"/>
        </w:rPr>
      </w:pPr>
      <w:r w:rsidRPr="00830A54">
        <w:rPr>
          <w:rFonts w:eastAsia="Times New Roman"/>
          <w:b/>
          <w:bCs/>
          <w:caps/>
          <w:color w:val="252525"/>
          <w:kern w:val="36"/>
          <w:sz w:val="32"/>
          <w:szCs w:val="32"/>
          <w:lang w:eastAsia="ru-RU"/>
        </w:rPr>
        <w:t xml:space="preserve"> Набережночелнинской картинной ГАЛЕРЕИ</w:t>
      </w:r>
    </w:p>
    <w:p w:rsidR="00493FFE" w:rsidRPr="00830A54" w:rsidRDefault="00493FFE" w:rsidP="00493FFE">
      <w:pPr>
        <w:spacing w:after="0" w:line="240" w:lineRule="auto"/>
        <w:rPr>
          <w:rFonts w:ascii="Arial" w:eastAsia="Times New Roman" w:hAnsi="Arial" w:cs="Arial"/>
          <w:color w:val="121212"/>
          <w:sz w:val="32"/>
          <w:szCs w:val="32"/>
          <w:shd w:val="clear" w:color="auto" w:fill="FFFFFF"/>
          <w:lang w:eastAsia="ru-RU"/>
        </w:rPr>
      </w:pPr>
      <w:r w:rsidRPr="00830A54">
        <w:rPr>
          <w:rFonts w:ascii="Arial" w:eastAsia="Times New Roman" w:hAnsi="Arial" w:cs="Arial"/>
          <w:color w:val="121212"/>
          <w:sz w:val="32"/>
          <w:szCs w:val="32"/>
          <w:shd w:val="clear" w:color="auto" w:fill="FFFFFF"/>
          <w:lang w:eastAsia="ru-RU"/>
        </w:rPr>
        <w:t> </w:t>
      </w:r>
    </w:p>
    <w:p w:rsidR="00493FFE" w:rsidRPr="00830A54" w:rsidRDefault="00493FFE" w:rsidP="00493FFE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331E81" w:rsidRPr="00830A54" w:rsidRDefault="00331E81" w:rsidP="00493FF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21212"/>
          <w:sz w:val="32"/>
          <w:szCs w:val="32"/>
          <w:bdr w:val="none" w:sz="0" w:space="0" w:color="auto" w:frame="1"/>
          <w:lang w:eastAsia="ru-RU"/>
        </w:rPr>
      </w:pPr>
    </w:p>
    <w:p w:rsidR="00493FFE" w:rsidRPr="00830A54" w:rsidRDefault="00493FFE" w:rsidP="00493FF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21212"/>
          <w:sz w:val="32"/>
          <w:szCs w:val="32"/>
          <w:bdr w:val="none" w:sz="0" w:space="0" w:color="auto" w:frame="1"/>
          <w:lang w:eastAsia="ru-RU"/>
        </w:rPr>
      </w:pPr>
      <w:r w:rsidRPr="00830A54">
        <w:rPr>
          <w:rFonts w:ascii="inherit" w:eastAsia="Times New Roman" w:hAnsi="inherit" w:cs="Arial"/>
          <w:b/>
          <w:bCs/>
          <w:color w:val="121212"/>
          <w:sz w:val="32"/>
          <w:szCs w:val="32"/>
          <w:bdr w:val="none" w:sz="0" w:space="0" w:color="auto" w:frame="1"/>
          <w:lang w:eastAsia="ru-RU"/>
        </w:rPr>
        <w:t>Общие правила</w:t>
      </w:r>
    </w:p>
    <w:p w:rsidR="00493FFE" w:rsidRPr="00493FFE" w:rsidRDefault="00493FFE" w:rsidP="00493FF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21212"/>
          <w:sz w:val="29"/>
          <w:szCs w:val="29"/>
          <w:lang w:eastAsia="ru-RU"/>
        </w:rPr>
      </w:pPr>
    </w:p>
    <w:p w:rsidR="00331E81" w:rsidRPr="00331E81" w:rsidRDefault="00493FFE" w:rsidP="00331E81">
      <w:pPr>
        <w:pStyle w:val="a5"/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textAlignment w:val="baseline"/>
        <w:rPr>
          <w:rFonts w:ascii="inherit" w:eastAsia="Times New Roman" w:hAnsi="inherit" w:cs="Arial"/>
          <w:color w:val="121212"/>
          <w:sz w:val="32"/>
          <w:szCs w:val="32"/>
          <w:lang w:eastAsia="ru-RU"/>
        </w:rPr>
      </w:pP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В выставочном зале галереи, как и в других общественных местах, соблюдаются этикетные требования.</w:t>
      </w:r>
    </w:p>
    <w:p w:rsidR="00331E81" w:rsidRPr="00331E81" w:rsidRDefault="00493FFE" w:rsidP="00331E8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21212"/>
          <w:sz w:val="32"/>
          <w:szCs w:val="32"/>
          <w:lang w:eastAsia="ru-RU"/>
        </w:rPr>
      </w:pP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Согласно правилам хорошего тона, посетитель галереи, прежде чем отправиться осматривать экспонаты, должен пройти в гардероб, чтобы снять верхнюю одежду и оставить большую поклажу (сумки, портфели, пакеты и т. п.).</w:t>
      </w:r>
    </w:p>
    <w:p w:rsidR="00493FFE" w:rsidRPr="00331E81" w:rsidRDefault="00493FFE" w:rsidP="00331E8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21212"/>
          <w:sz w:val="32"/>
          <w:szCs w:val="32"/>
          <w:lang w:eastAsia="ru-RU"/>
        </w:rPr>
      </w:pP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По выставочному залу следует передвигаться бес</w:t>
      </w:r>
      <w:bookmarkStart w:id="0" w:name="_GoBack"/>
      <w:bookmarkEnd w:id="0"/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шумно.</w:t>
      </w:r>
    </w:p>
    <w:p w:rsidR="00493FFE" w:rsidRPr="00331E81" w:rsidRDefault="00493FFE" w:rsidP="00331E8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21212"/>
          <w:sz w:val="32"/>
          <w:szCs w:val="32"/>
          <w:lang w:eastAsia="ru-RU"/>
        </w:rPr>
      </w:pP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 xml:space="preserve">Громко разговаривать или кричать, подзывая знакомого или друга, </w:t>
      </w:r>
      <w:r w:rsidR="00331E81"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недопустимо</w:t>
      </w: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.</w:t>
      </w:r>
    </w:p>
    <w:p w:rsidR="00493FFE" w:rsidRPr="00331E81" w:rsidRDefault="00493FFE" w:rsidP="00331E8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21212"/>
          <w:sz w:val="32"/>
          <w:szCs w:val="32"/>
          <w:lang w:eastAsia="ru-RU"/>
        </w:rPr>
      </w:pP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Признаком дурного тона считается громкое обсуждение или критические замечания, высказанные в адрес произведений или их авторов.</w:t>
      </w:r>
    </w:p>
    <w:p w:rsidR="00493FFE" w:rsidRPr="00331E81" w:rsidRDefault="00493FFE" w:rsidP="00331E8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21212"/>
          <w:sz w:val="32"/>
          <w:szCs w:val="32"/>
          <w:lang w:eastAsia="ru-RU"/>
        </w:rPr>
      </w:pP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Обмениваться впечатлениями следует вполголоса, чтобы не беспокоить стоящих рядом.</w:t>
      </w:r>
    </w:p>
    <w:p w:rsidR="00493FFE" w:rsidRPr="00331E81" w:rsidRDefault="00493FFE" w:rsidP="00331E8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21212"/>
          <w:sz w:val="32"/>
          <w:szCs w:val="32"/>
          <w:lang w:eastAsia="ru-RU"/>
        </w:rPr>
      </w:pP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Желательно заранее продумать, что именно непременно надо изучить на выставке, и не осматривать экспонаты «на скорость»;</w:t>
      </w:r>
    </w:p>
    <w:p w:rsidR="00493FFE" w:rsidRPr="00331E81" w:rsidRDefault="00493FFE" w:rsidP="00331E8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21212"/>
          <w:sz w:val="32"/>
          <w:szCs w:val="32"/>
          <w:lang w:eastAsia="ru-RU"/>
        </w:rPr>
      </w:pP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 xml:space="preserve">Употребление напитков и других продуктов питания в выставочном зале </w:t>
      </w:r>
      <w:r w:rsidR="00331E81"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запрещено</w:t>
      </w: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.</w:t>
      </w:r>
    </w:p>
    <w:p w:rsidR="00331E81" w:rsidRPr="00331E81" w:rsidRDefault="00493FFE" w:rsidP="00331E8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21212"/>
          <w:sz w:val="32"/>
          <w:szCs w:val="32"/>
          <w:lang w:eastAsia="ru-RU"/>
        </w:rPr>
      </w:pP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 xml:space="preserve">Трогать руками выставочные экспонаты </w:t>
      </w:r>
      <w:r w:rsidR="00331E81"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запрещается</w:t>
      </w: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.</w:t>
      </w:r>
    </w:p>
    <w:p w:rsidR="00493FFE" w:rsidRPr="00331E81" w:rsidRDefault="00493FFE" w:rsidP="00331E8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21212"/>
          <w:sz w:val="32"/>
          <w:szCs w:val="32"/>
          <w:lang w:eastAsia="ru-RU"/>
        </w:rPr>
      </w:pP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Недопустимо трогать техническое оборудование и особенно прозрачные полиэтиленовые и стеклянные фрагменты витрин и стендов.</w:t>
      </w:r>
    </w:p>
    <w:p w:rsidR="00493FFE" w:rsidRPr="00331E81" w:rsidRDefault="00493FFE" w:rsidP="00331E8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21212"/>
          <w:sz w:val="32"/>
          <w:szCs w:val="32"/>
          <w:lang w:eastAsia="ru-RU"/>
        </w:rPr>
      </w:pP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Своими впечатлениями можно поделиться, оставив запись в специальной Книге отзывов.</w:t>
      </w:r>
    </w:p>
    <w:p w:rsidR="00493FFE" w:rsidRPr="00331E81" w:rsidRDefault="00493FFE" w:rsidP="00331E8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21212"/>
          <w:sz w:val="32"/>
          <w:szCs w:val="32"/>
          <w:lang w:eastAsia="ru-RU"/>
        </w:rPr>
      </w:pP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Если в момент посещения музея проводится экскурсия или мероприятие, нужно либо присоединиться к группе учащихся, либо отложить свое посещение.</w:t>
      </w:r>
    </w:p>
    <w:p w:rsidR="00493FFE" w:rsidRPr="00331E81" w:rsidRDefault="00493FFE" w:rsidP="00331E8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21212"/>
          <w:sz w:val="32"/>
          <w:szCs w:val="32"/>
          <w:bdr w:val="none" w:sz="0" w:space="0" w:color="auto" w:frame="1"/>
          <w:lang w:eastAsia="ru-RU"/>
        </w:rPr>
      </w:pPr>
    </w:p>
    <w:p w:rsidR="00493FFE" w:rsidRPr="00331E81" w:rsidRDefault="00493FFE" w:rsidP="00331E8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21212"/>
          <w:sz w:val="32"/>
          <w:szCs w:val="32"/>
          <w:bdr w:val="none" w:sz="0" w:space="0" w:color="auto" w:frame="1"/>
          <w:lang w:eastAsia="ru-RU"/>
        </w:rPr>
      </w:pPr>
    </w:p>
    <w:p w:rsidR="00493FFE" w:rsidRDefault="00493FFE" w:rsidP="00331E8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21212"/>
          <w:sz w:val="32"/>
          <w:szCs w:val="32"/>
          <w:bdr w:val="none" w:sz="0" w:space="0" w:color="auto" w:frame="1"/>
          <w:lang w:eastAsia="ru-RU"/>
        </w:rPr>
      </w:pPr>
    </w:p>
    <w:p w:rsidR="00331E81" w:rsidRDefault="00331E81" w:rsidP="00331E8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21212"/>
          <w:sz w:val="32"/>
          <w:szCs w:val="32"/>
          <w:bdr w:val="none" w:sz="0" w:space="0" w:color="auto" w:frame="1"/>
          <w:lang w:eastAsia="ru-RU"/>
        </w:rPr>
      </w:pPr>
    </w:p>
    <w:p w:rsidR="00331E81" w:rsidRDefault="00331E81" w:rsidP="00331E8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21212"/>
          <w:sz w:val="32"/>
          <w:szCs w:val="32"/>
          <w:bdr w:val="none" w:sz="0" w:space="0" w:color="auto" w:frame="1"/>
          <w:lang w:eastAsia="ru-RU"/>
        </w:rPr>
      </w:pPr>
    </w:p>
    <w:p w:rsidR="00331E81" w:rsidRDefault="00493FFE" w:rsidP="00331E8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21212"/>
          <w:sz w:val="32"/>
          <w:szCs w:val="32"/>
          <w:bdr w:val="none" w:sz="0" w:space="0" w:color="auto" w:frame="1"/>
          <w:lang w:eastAsia="ru-RU"/>
        </w:rPr>
      </w:pPr>
      <w:r w:rsidRPr="00331E81">
        <w:rPr>
          <w:rFonts w:ascii="inherit" w:eastAsia="Times New Roman" w:hAnsi="inherit" w:cs="Arial"/>
          <w:b/>
          <w:bCs/>
          <w:color w:val="121212"/>
          <w:sz w:val="32"/>
          <w:szCs w:val="32"/>
          <w:bdr w:val="none" w:sz="0" w:space="0" w:color="auto" w:frame="1"/>
          <w:lang w:eastAsia="ru-RU"/>
        </w:rPr>
        <w:lastRenderedPageBreak/>
        <w:t>Правила поведения посетителей</w:t>
      </w:r>
    </w:p>
    <w:p w:rsidR="00493FFE" w:rsidRDefault="00493FFE" w:rsidP="00331E8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21212"/>
          <w:sz w:val="32"/>
          <w:szCs w:val="32"/>
          <w:bdr w:val="none" w:sz="0" w:space="0" w:color="auto" w:frame="1"/>
          <w:lang w:eastAsia="ru-RU"/>
        </w:rPr>
      </w:pPr>
      <w:r w:rsidRPr="00331E81">
        <w:rPr>
          <w:rFonts w:ascii="inherit" w:eastAsia="Times New Roman" w:hAnsi="inherit" w:cs="Arial"/>
          <w:b/>
          <w:bCs/>
          <w:color w:val="121212"/>
          <w:sz w:val="32"/>
          <w:szCs w:val="32"/>
          <w:bdr w:val="none" w:sz="0" w:space="0" w:color="auto" w:frame="1"/>
          <w:lang w:eastAsia="ru-RU"/>
        </w:rPr>
        <w:t xml:space="preserve"> во время экскурсий и других мероприятий</w:t>
      </w:r>
    </w:p>
    <w:p w:rsidR="00331E81" w:rsidRPr="00331E81" w:rsidRDefault="00331E81" w:rsidP="00331E8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21212"/>
          <w:sz w:val="32"/>
          <w:szCs w:val="32"/>
          <w:bdr w:val="none" w:sz="0" w:space="0" w:color="auto" w:frame="1"/>
          <w:lang w:eastAsia="ru-RU"/>
        </w:rPr>
      </w:pPr>
    </w:p>
    <w:p w:rsidR="00493FFE" w:rsidRPr="00331E81" w:rsidRDefault="00493FFE" w:rsidP="00331E8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21212"/>
          <w:sz w:val="32"/>
          <w:szCs w:val="32"/>
          <w:lang w:eastAsia="ru-RU"/>
        </w:rPr>
      </w:pPr>
    </w:p>
    <w:p w:rsidR="00331E81" w:rsidRPr="00331E81" w:rsidRDefault="00493FFE" w:rsidP="00331E8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iCs/>
          <w:color w:val="121212"/>
          <w:sz w:val="32"/>
          <w:szCs w:val="32"/>
          <w:bdr w:val="none" w:sz="0" w:space="0" w:color="auto" w:frame="1"/>
          <w:lang w:eastAsia="ru-RU"/>
        </w:rPr>
      </w:pP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Перед началом экскурсии нужно отключить звук на мобильном телефоне.</w:t>
      </w:r>
    </w:p>
    <w:p w:rsidR="00331E81" w:rsidRPr="00331E81" w:rsidRDefault="00493FFE" w:rsidP="00331E8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iCs/>
          <w:color w:val="121212"/>
          <w:sz w:val="32"/>
          <w:szCs w:val="32"/>
          <w:bdr w:val="none" w:sz="0" w:space="0" w:color="auto" w:frame="1"/>
          <w:lang w:eastAsia="ru-RU"/>
        </w:rPr>
      </w:pP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Не нужно перебивать экскурсовода, внимательно выслушайте то, о чем он будет рассказывать. </w:t>
      </w:r>
      <w:r w:rsidRPr="00331E81">
        <w:rPr>
          <w:rFonts w:ascii="inherit" w:eastAsia="Times New Roman" w:hAnsi="inherit" w:cs="Arial"/>
          <w:iCs/>
          <w:color w:val="121212"/>
          <w:sz w:val="32"/>
          <w:szCs w:val="32"/>
          <w:bdr w:val="none" w:sz="0" w:space="0" w:color="auto" w:frame="1"/>
          <w:lang w:eastAsia="ru-RU"/>
        </w:rPr>
        <w:t>Если возникают какие-то вопросы, не надо спрашивать у соседей, отвлекая их. Лучше с вопросами и комментариями обратиться к экскурсоводу, но не прерывая его, а во время паузы. При проведении мероприятия, по его окончании ведущий обязательно отведет время для общения с аудиторией.</w:t>
      </w:r>
    </w:p>
    <w:p w:rsidR="00331E81" w:rsidRPr="00331E81" w:rsidRDefault="00493FFE" w:rsidP="00331E8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iCs/>
          <w:color w:val="121212"/>
          <w:sz w:val="32"/>
          <w:szCs w:val="32"/>
          <w:bdr w:val="none" w:sz="0" w:space="0" w:color="auto" w:frame="1"/>
          <w:lang w:eastAsia="ru-RU"/>
        </w:rPr>
      </w:pP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Чтобы ознакомиться с каким-либо экспонатом, не нужно вставать перед другим посетителем. </w:t>
      </w:r>
      <w:r w:rsidRPr="00331E81">
        <w:rPr>
          <w:rFonts w:ascii="inherit" w:eastAsia="Times New Roman" w:hAnsi="inherit" w:cs="Arial"/>
          <w:iCs/>
          <w:color w:val="121212"/>
          <w:sz w:val="32"/>
          <w:szCs w:val="32"/>
          <w:bdr w:val="none" w:sz="0" w:space="0" w:color="auto" w:frame="1"/>
          <w:lang w:eastAsia="ru-RU"/>
        </w:rPr>
        <w:t>Лучше всего дождаться, когда он закончит осмотр и освободит место.</w:t>
      </w:r>
    </w:p>
    <w:p w:rsidR="00331E81" w:rsidRPr="00331E81" w:rsidRDefault="00493FFE" w:rsidP="00331E8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iCs/>
          <w:color w:val="121212"/>
          <w:sz w:val="32"/>
          <w:szCs w:val="32"/>
          <w:bdr w:val="none" w:sz="0" w:space="0" w:color="auto" w:frame="1"/>
          <w:lang w:eastAsia="ru-RU"/>
        </w:rPr>
      </w:pP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Не говори</w:t>
      </w:r>
      <w:r w:rsidR="00336DE8"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те</w:t>
      </w: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 xml:space="preserve"> громко, не смей</w:t>
      </w:r>
      <w:r w:rsidR="00336DE8"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тесь</w:t>
      </w: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. </w:t>
      </w:r>
      <w:r w:rsidR="00336DE8"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 xml:space="preserve"> </w:t>
      </w:r>
      <w:r w:rsidRPr="00331E81">
        <w:rPr>
          <w:rFonts w:ascii="inherit" w:eastAsia="Times New Roman" w:hAnsi="inherit" w:cs="Arial"/>
          <w:iCs/>
          <w:color w:val="121212"/>
          <w:sz w:val="32"/>
          <w:szCs w:val="32"/>
          <w:bdr w:val="none" w:sz="0" w:space="0" w:color="auto" w:frame="1"/>
          <w:lang w:eastAsia="ru-RU"/>
        </w:rPr>
        <w:t xml:space="preserve">Даже если </w:t>
      </w:r>
      <w:r w:rsidR="00336DE8" w:rsidRPr="00331E81">
        <w:rPr>
          <w:rFonts w:ascii="inherit" w:eastAsia="Times New Roman" w:hAnsi="inherit" w:cs="Arial"/>
          <w:iCs/>
          <w:color w:val="121212"/>
          <w:sz w:val="32"/>
          <w:szCs w:val="32"/>
          <w:bdr w:val="none" w:sz="0" w:space="0" w:color="auto" w:frame="1"/>
          <w:lang w:eastAsia="ru-RU"/>
        </w:rPr>
        <w:t xml:space="preserve">вам </w:t>
      </w:r>
      <w:r w:rsidRPr="00331E81">
        <w:rPr>
          <w:rFonts w:ascii="inherit" w:eastAsia="Times New Roman" w:hAnsi="inherit" w:cs="Arial"/>
          <w:iCs/>
          <w:color w:val="121212"/>
          <w:sz w:val="32"/>
          <w:szCs w:val="32"/>
          <w:bdr w:val="none" w:sz="0" w:space="0" w:color="auto" w:frame="1"/>
          <w:lang w:eastAsia="ru-RU"/>
        </w:rPr>
        <w:t>абсолютно неинтересно то, что говорит экскурсовод, то это не значит, что другим людям тоже все равно.</w:t>
      </w:r>
    </w:p>
    <w:p w:rsidR="00331E81" w:rsidRPr="00331E81" w:rsidRDefault="00493FFE" w:rsidP="00331E8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iCs/>
          <w:color w:val="121212"/>
          <w:sz w:val="32"/>
          <w:szCs w:val="32"/>
          <w:bdr w:val="none" w:sz="0" w:space="0" w:color="auto" w:frame="1"/>
          <w:lang w:eastAsia="ru-RU"/>
        </w:rPr>
      </w:pP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Посетители могут лишь обменяться друг с другом несколькими замечаниями.</w:t>
      </w:r>
    </w:p>
    <w:p w:rsidR="00331E81" w:rsidRPr="00331E81" w:rsidRDefault="00493FFE" w:rsidP="00331E8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iCs/>
          <w:color w:val="121212"/>
          <w:sz w:val="32"/>
          <w:szCs w:val="32"/>
          <w:bdr w:val="none" w:sz="0" w:space="0" w:color="auto" w:frame="1"/>
          <w:lang w:eastAsia="ru-RU"/>
        </w:rPr>
      </w:pPr>
      <w:r w:rsidRPr="00331E81">
        <w:rPr>
          <w:rFonts w:ascii="inherit" w:eastAsia="Times New Roman" w:hAnsi="inherit" w:cs="Arial"/>
          <w:iCs/>
          <w:color w:val="121212"/>
          <w:sz w:val="32"/>
          <w:szCs w:val="32"/>
          <w:bdr w:val="none" w:sz="0" w:space="0" w:color="auto" w:frame="1"/>
          <w:lang w:eastAsia="ru-RU"/>
        </w:rPr>
        <w:t>Но делать это нужно вполголоса, так, чтобы не побеспокоить стоящих рядом.</w:t>
      </w:r>
    </w:p>
    <w:p w:rsidR="00331E81" w:rsidRPr="00331E81" w:rsidRDefault="00493FFE" w:rsidP="00331E8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iCs/>
          <w:color w:val="121212"/>
          <w:sz w:val="32"/>
          <w:szCs w:val="32"/>
          <w:bdr w:val="none" w:sz="0" w:space="0" w:color="auto" w:frame="1"/>
          <w:lang w:eastAsia="ru-RU"/>
        </w:rPr>
      </w:pP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Критикуя искусство, будь</w:t>
      </w:r>
      <w:r w:rsidR="00336DE8"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 xml:space="preserve">те </w:t>
      </w: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осторожней.</w:t>
      </w:r>
    </w:p>
    <w:p w:rsidR="00331E81" w:rsidRPr="00331E81" w:rsidRDefault="00493FFE" w:rsidP="00331E8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21212"/>
          <w:sz w:val="32"/>
          <w:szCs w:val="32"/>
          <w:lang w:eastAsia="ru-RU"/>
        </w:rPr>
      </w:pPr>
      <w:r w:rsidRPr="00331E81">
        <w:rPr>
          <w:rFonts w:ascii="inherit" w:eastAsia="Times New Roman" w:hAnsi="inherit" w:cs="Arial"/>
          <w:iCs/>
          <w:color w:val="121212"/>
          <w:sz w:val="32"/>
          <w:szCs w:val="32"/>
          <w:bdr w:val="none" w:sz="0" w:space="0" w:color="auto" w:frame="1"/>
          <w:lang w:eastAsia="ru-RU"/>
        </w:rPr>
        <w:t>Если произведение покажется малопонятным, не спеши</w:t>
      </w:r>
      <w:r w:rsidR="00336DE8" w:rsidRPr="00331E81">
        <w:rPr>
          <w:rFonts w:ascii="inherit" w:eastAsia="Times New Roman" w:hAnsi="inherit" w:cs="Arial"/>
          <w:iCs/>
          <w:color w:val="121212"/>
          <w:sz w:val="32"/>
          <w:szCs w:val="32"/>
          <w:bdr w:val="none" w:sz="0" w:space="0" w:color="auto" w:frame="1"/>
          <w:lang w:eastAsia="ru-RU"/>
        </w:rPr>
        <w:t xml:space="preserve">те </w:t>
      </w:r>
      <w:r w:rsidRPr="00331E81">
        <w:rPr>
          <w:rFonts w:ascii="inherit" w:eastAsia="Times New Roman" w:hAnsi="inherit" w:cs="Arial"/>
          <w:iCs/>
          <w:color w:val="121212"/>
          <w:sz w:val="32"/>
          <w:szCs w:val="32"/>
          <w:bdr w:val="none" w:sz="0" w:space="0" w:color="auto" w:frame="1"/>
          <w:lang w:eastAsia="ru-RU"/>
        </w:rPr>
        <w:t xml:space="preserve">во всеуслышание пренебрежительно судить о нем по своему первому впечатлению и уж тем более высмеивать. </w:t>
      </w:r>
    </w:p>
    <w:p w:rsidR="00493FFE" w:rsidRPr="00331E81" w:rsidRDefault="00493FFE" w:rsidP="00331E8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21212"/>
          <w:sz w:val="32"/>
          <w:szCs w:val="32"/>
          <w:lang w:eastAsia="ru-RU"/>
        </w:rPr>
      </w:pPr>
      <w:r w:rsidRPr="00331E81">
        <w:rPr>
          <w:rFonts w:ascii="inherit" w:eastAsia="Times New Roman" w:hAnsi="inherit" w:cs="Arial"/>
          <w:color w:val="121212"/>
          <w:sz w:val="32"/>
          <w:szCs w:val="32"/>
          <w:lang w:eastAsia="ru-RU"/>
        </w:rPr>
        <w:t>На открытии персональной выставки принято поздравлять автора с выставкой. </w:t>
      </w:r>
      <w:r w:rsidRPr="00331E81">
        <w:rPr>
          <w:rFonts w:ascii="inherit" w:eastAsia="Times New Roman" w:hAnsi="inherit" w:cs="Arial"/>
          <w:iCs/>
          <w:color w:val="121212"/>
          <w:sz w:val="32"/>
          <w:szCs w:val="32"/>
          <w:bdr w:val="none" w:sz="0" w:space="0" w:color="auto" w:frame="1"/>
          <w:lang w:eastAsia="ru-RU"/>
        </w:rPr>
        <w:t>А если вы знакомы - обсуждать с ним его творчество. Но даже незнакомые посетители могут подходить с поздравлениями, с тёплыми словами об увиденных работах. Любому автору всегда важна оценка его творчества.</w:t>
      </w:r>
    </w:p>
    <w:p w:rsidR="00493FFE" w:rsidRDefault="00493FFE" w:rsidP="00331E8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21212"/>
          <w:sz w:val="29"/>
          <w:szCs w:val="29"/>
          <w:bdr w:val="none" w:sz="0" w:space="0" w:color="auto" w:frame="1"/>
          <w:lang w:eastAsia="ru-RU"/>
        </w:rPr>
      </w:pPr>
    </w:p>
    <w:p w:rsidR="00493FFE" w:rsidRPr="00493FFE" w:rsidRDefault="00493FFE" w:rsidP="00493FF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21212"/>
          <w:sz w:val="29"/>
          <w:szCs w:val="29"/>
          <w:lang w:eastAsia="ru-RU"/>
        </w:rPr>
      </w:pPr>
      <w:r w:rsidRPr="00493FFE">
        <w:rPr>
          <w:rFonts w:ascii="inherit" w:eastAsia="Times New Roman" w:hAnsi="inherit" w:cs="Arial"/>
          <w:b/>
          <w:bCs/>
          <w:color w:val="121212"/>
          <w:sz w:val="29"/>
          <w:szCs w:val="29"/>
          <w:bdr w:val="none" w:sz="0" w:space="0" w:color="auto" w:frame="1"/>
          <w:lang w:eastAsia="ru-RU"/>
        </w:rPr>
        <w:t>По окончанию выставки не грустите, мы еще встретимся.</w:t>
      </w:r>
    </w:p>
    <w:p w:rsidR="00493FFE" w:rsidRDefault="00493FFE" w:rsidP="00493FF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21212"/>
          <w:sz w:val="29"/>
          <w:szCs w:val="29"/>
          <w:bdr w:val="none" w:sz="0" w:space="0" w:color="auto" w:frame="1"/>
          <w:lang w:eastAsia="ru-RU"/>
        </w:rPr>
      </w:pPr>
      <w:r w:rsidRPr="00493FFE">
        <w:rPr>
          <w:rFonts w:ascii="inherit" w:eastAsia="Times New Roman" w:hAnsi="inherit" w:cs="Arial"/>
          <w:b/>
          <w:bCs/>
          <w:color w:val="121212"/>
          <w:sz w:val="29"/>
          <w:szCs w:val="29"/>
          <w:bdr w:val="none" w:sz="0" w:space="0" w:color="auto" w:frame="1"/>
          <w:lang w:eastAsia="ru-RU"/>
        </w:rPr>
        <w:t xml:space="preserve">Будьте добры и снисходительны. </w:t>
      </w:r>
    </w:p>
    <w:p w:rsidR="00493FFE" w:rsidRPr="00493FFE" w:rsidRDefault="00493FFE" w:rsidP="00493FF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21212"/>
          <w:sz w:val="29"/>
          <w:szCs w:val="29"/>
          <w:lang w:eastAsia="ru-RU"/>
        </w:rPr>
      </w:pPr>
      <w:r w:rsidRPr="00493FFE">
        <w:rPr>
          <w:rFonts w:ascii="inherit" w:eastAsia="Times New Roman" w:hAnsi="inherit" w:cs="Arial"/>
          <w:b/>
          <w:bCs/>
          <w:color w:val="121212"/>
          <w:sz w:val="29"/>
          <w:szCs w:val="29"/>
          <w:bdr w:val="none" w:sz="0" w:space="0" w:color="auto" w:frame="1"/>
          <w:lang w:eastAsia="ru-RU"/>
        </w:rPr>
        <w:t>Организаторы старались для каждого из Вас и надеются, что, несмотря ни на что, все плохое забудется, а хорошее останется с Вами.</w:t>
      </w:r>
    </w:p>
    <w:p w:rsidR="00493FFE" w:rsidRPr="00493FFE" w:rsidRDefault="00493FFE" w:rsidP="00493FF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21212"/>
          <w:sz w:val="29"/>
          <w:szCs w:val="29"/>
          <w:lang w:eastAsia="ru-RU"/>
        </w:rPr>
      </w:pPr>
      <w:r w:rsidRPr="00493FFE">
        <w:rPr>
          <w:rFonts w:ascii="inherit" w:eastAsia="Times New Roman" w:hAnsi="inherit" w:cs="Arial"/>
          <w:b/>
          <w:bCs/>
          <w:color w:val="121212"/>
          <w:sz w:val="29"/>
          <w:szCs w:val="29"/>
          <w:bdr w:val="none" w:sz="0" w:space="0" w:color="auto" w:frame="1"/>
          <w:lang w:eastAsia="ru-RU"/>
        </w:rPr>
        <w:t>Знакомьтесь с искусством, участвуйте в конкурсах и выставках, делайте выводы и помните –</w:t>
      </w:r>
    </w:p>
    <w:p w:rsidR="00493FFE" w:rsidRPr="00493FFE" w:rsidRDefault="00493FFE" w:rsidP="00493FF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21212"/>
          <w:sz w:val="29"/>
          <w:szCs w:val="29"/>
          <w:lang w:eastAsia="ru-RU"/>
        </w:rPr>
      </w:pPr>
      <w:r w:rsidRPr="00493FFE">
        <w:rPr>
          <w:rFonts w:ascii="inherit" w:eastAsia="Times New Roman" w:hAnsi="inherit" w:cs="Arial"/>
          <w:b/>
          <w:bCs/>
          <w:color w:val="121212"/>
          <w:sz w:val="29"/>
          <w:szCs w:val="29"/>
          <w:bdr w:val="none" w:sz="0" w:space="0" w:color="auto" w:frame="1"/>
          <w:lang w:eastAsia="ru-RU"/>
        </w:rPr>
        <w:t>выставка это праздник</w:t>
      </w:r>
      <w:r>
        <w:rPr>
          <w:rFonts w:ascii="inherit" w:eastAsia="Times New Roman" w:hAnsi="inherit" w:cs="Arial"/>
          <w:b/>
          <w:bCs/>
          <w:color w:val="121212"/>
          <w:sz w:val="29"/>
          <w:szCs w:val="29"/>
          <w:bdr w:val="none" w:sz="0" w:space="0" w:color="auto" w:frame="1"/>
          <w:lang w:eastAsia="ru-RU"/>
        </w:rPr>
        <w:t>!</w:t>
      </w:r>
    </w:p>
    <w:p w:rsidR="005D33FF" w:rsidRDefault="005D33FF" w:rsidP="00493FFE">
      <w:pPr>
        <w:jc w:val="center"/>
      </w:pPr>
    </w:p>
    <w:sectPr w:rsidR="005D33FF" w:rsidSect="00331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438"/>
    <w:multiLevelType w:val="hybridMultilevel"/>
    <w:tmpl w:val="FB323CDA"/>
    <w:lvl w:ilvl="0" w:tplc="628633C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2876"/>
    <w:multiLevelType w:val="multilevel"/>
    <w:tmpl w:val="EC64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83329"/>
    <w:multiLevelType w:val="hybridMultilevel"/>
    <w:tmpl w:val="A322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A7F0F"/>
    <w:multiLevelType w:val="hybridMultilevel"/>
    <w:tmpl w:val="9954ACB6"/>
    <w:lvl w:ilvl="0" w:tplc="628633C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796A"/>
    <w:multiLevelType w:val="hybridMultilevel"/>
    <w:tmpl w:val="4FFE3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83196"/>
    <w:multiLevelType w:val="hybridMultilevel"/>
    <w:tmpl w:val="EC760C0A"/>
    <w:lvl w:ilvl="0" w:tplc="628633C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502AE"/>
    <w:multiLevelType w:val="hybridMultilevel"/>
    <w:tmpl w:val="FC5C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drawingGridHorizontalSpacing w:val="120"/>
  <w:displayHorizontalDrawingGridEvery w:val="2"/>
  <w:characterSpacingControl w:val="doNotCompress"/>
  <w:compat/>
  <w:rsids>
    <w:rsidRoot w:val="00493FFE"/>
    <w:rsid w:val="00331E81"/>
    <w:rsid w:val="00336DE8"/>
    <w:rsid w:val="0045585E"/>
    <w:rsid w:val="00493FFE"/>
    <w:rsid w:val="00590656"/>
    <w:rsid w:val="005D33FF"/>
    <w:rsid w:val="00706552"/>
    <w:rsid w:val="00830A54"/>
    <w:rsid w:val="008409E0"/>
    <w:rsid w:val="008A64AC"/>
    <w:rsid w:val="00E2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FF"/>
  </w:style>
  <w:style w:type="paragraph" w:styleId="1">
    <w:name w:val="heading 1"/>
    <w:basedOn w:val="a"/>
    <w:link w:val="10"/>
    <w:uiPriority w:val="9"/>
    <w:qFormat/>
    <w:rsid w:val="00493FF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FFE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3F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3FF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331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97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Регина</cp:lastModifiedBy>
  <cp:revision>3</cp:revision>
  <dcterms:created xsi:type="dcterms:W3CDTF">2018-01-30T13:50:00Z</dcterms:created>
  <dcterms:modified xsi:type="dcterms:W3CDTF">2021-10-15T13:54:00Z</dcterms:modified>
</cp:coreProperties>
</file>